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9A1" w:rsidRPr="00BD39A1" w:rsidRDefault="00BD39A1" w:rsidP="00BD39A1">
      <w:pPr>
        <w:pStyle w:val="paragraph"/>
        <w:spacing w:before="0" w:beforeAutospacing="0" w:after="0" w:afterAutospacing="0"/>
        <w:textAlignment w:val="baseline"/>
        <w:rPr>
          <w:rStyle w:val="eop"/>
          <w:b/>
          <w:sz w:val="28"/>
          <w:szCs w:val="28"/>
        </w:rPr>
      </w:pPr>
      <w:r>
        <w:rPr>
          <w:rStyle w:val="normaltextrun"/>
          <w:b/>
          <w:sz w:val="28"/>
          <w:szCs w:val="28"/>
        </w:rPr>
        <w:t>НП “Заедно за всяко дете” - модул 2</w:t>
      </w:r>
      <w:r>
        <w:rPr>
          <w:rStyle w:val="eop"/>
          <w:b/>
          <w:sz w:val="28"/>
          <w:szCs w:val="28"/>
        </w:rPr>
        <w:t> </w:t>
      </w:r>
      <w:r>
        <w:rPr>
          <w:b/>
          <w:sz w:val="28"/>
          <w:szCs w:val="28"/>
        </w:rPr>
        <w:t xml:space="preserve">- </w:t>
      </w:r>
      <w:r>
        <w:rPr>
          <w:rStyle w:val="normaltextrun"/>
          <w:b/>
          <w:sz w:val="28"/>
          <w:szCs w:val="28"/>
        </w:rPr>
        <w:t>Творческа работилница - “Сътрудничество за успех”</w:t>
      </w:r>
      <w:r>
        <w:rPr>
          <w:rStyle w:val="eop"/>
          <w:b/>
          <w:sz w:val="28"/>
          <w:szCs w:val="28"/>
        </w:rPr>
        <w:t> </w:t>
      </w:r>
      <w:bookmarkStart w:id="0" w:name="_GoBack"/>
      <w:r>
        <w:rPr>
          <w:rStyle w:val="normaltextrun"/>
          <w:b/>
          <w:sz w:val="28"/>
          <w:szCs w:val="28"/>
          <w:lang w:val="ru-RU"/>
        </w:rPr>
        <w:t xml:space="preserve">Тема: ,, </w:t>
      </w:r>
      <w:proofErr w:type="spellStart"/>
      <w:r>
        <w:rPr>
          <w:rStyle w:val="normaltextrun"/>
          <w:b/>
          <w:sz w:val="28"/>
          <w:szCs w:val="28"/>
          <w:lang w:val="ru-RU"/>
        </w:rPr>
        <w:t>Стъпки</w:t>
      </w:r>
      <w:proofErr w:type="spellEnd"/>
      <w:r>
        <w:rPr>
          <w:rStyle w:val="normaltextru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normaltextrun"/>
          <w:b/>
          <w:sz w:val="28"/>
          <w:szCs w:val="28"/>
          <w:lang w:val="ru-RU"/>
        </w:rPr>
        <w:t>заедно</w:t>
      </w:r>
      <w:proofErr w:type="spellEnd"/>
      <w:r>
        <w:rPr>
          <w:rStyle w:val="normaltextrun"/>
          <w:b/>
          <w:sz w:val="28"/>
          <w:szCs w:val="28"/>
          <w:lang w:val="ru-RU"/>
        </w:rPr>
        <w:t xml:space="preserve"> за </w:t>
      </w:r>
      <w:proofErr w:type="spellStart"/>
      <w:r>
        <w:rPr>
          <w:rStyle w:val="normaltextrun"/>
          <w:b/>
          <w:sz w:val="28"/>
          <w:szCs w:val="28"/>
          <w:lang w:val="ru-RU"/>
        </w:rPr>
        <w:t>успешни</w:t>
      </w:r>
      <w:proofErr w:type="spellEnd"/>
      <w:r>
        <w:rPr>
          <w:rStyle w:val="normaltextrun"/>
          <w:b/>
          <w:sz w:val="28"/>
          <w:szCs w:val="28"/>
          <w:lang w:val="ru-RU"/>
        </w:rPr>
        <w:t xml:space="preserve"> </w:t>
      </w:r>
      <w:proofErr w:type="spellStart"/>
      <w:r>
        <w:rPr>
          <w:rStyle w:val="normaltextrun"/>
          <w:b/>
          <w:sz w:val="28"/>
          <w:szCs w:val="28"/>
          <w:lang w:val="ru-RU"/>
        </w:rPr>
        <w:t>деца</w:t>
      </w:r>
      <w:proofErr w:type="spellEnd"/>
      <w:r>
        <w:rPr>
          <w:rStyle w:val="normaltextrun"/>
          <w:b/>
          <w:sz w:val="28"/>
          <w:szCs w:val="28"/>
          <w:lang w:val="ru-RU"/>
        </w:rPr>
        <w:t>”</w:t>
      </w:r>
      <w:r>
        <w:rPr>
          <w:rStyle w:val="eop"/>
          <w:b/>
          <w:sz w:val="28"/>
          <w:szCs w:val="28"/>
        </w:rPr>
        <w:t> </w:t>
      </w:r>
      <w:bookmarkEnd w:id="0"/>
    </w:p>
    <w:p w:rsidR="00BD39A1" w:rsidRDefault="00BD39A1" w:rsidP="00BD39A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b/>
          <w:sz w:val="28"/>
          <w:szCs w:val="28"/>
        </w:rPr>
        <w:t>Дата:</w:t>
      </w:r>
      <w:r w:rsidR="009374DC">
        <w:rPr>
          <w:rStyle w:val="eop"/>
          <w:b/>
          <w:sz w:val="28"/>
          <w:szCs w:val="28"/>
        </w:rPr>
        <w:t>27.</w:t>
      </w:r>
      <w:r>
        <w:rPr>
          <w:rStyle w:val="eop"/>
          <w:b/>
          <w:sz w:val="28"/>
          <w:szCs w:val="28"/>
        </w:rPr>
        <w:t xml:space="preserve"> 02.2025г.</w:t>
      </w:r>
    </w:p>
    <w:p w:rsidR="00BD39A1" w:rsidRDefault="00BD39A1" w:rsidP="00BD39A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28"/>
          <w:szCs w:val="28"/>
          <w:lang w:val="ru-RU"/>
        </w:rPr>
      </w:pPr>
      <w:r>
        <w:rPr>
          <w:rStyle w:val="normaltextrun"/>
          <w:b/>
          <w:sz w:val="28"/>
          <w:szCs w:val="28"/>
          <w:lang w:val="ru-RU"/>
        </w:rPr>
        <w:t xml:space="preserve">Тренинг: Беседа, тренинг за </w:t>
      </w:r>
      <w:proofErr w:type="spellStart"/>
      <w:r>
        <w:rPr>
          <w:rStyle w:val="normaltextrun"/>
          <w:b/>
          <w:sz w:val="28"/>
          <w:szCs w:val="28"/>
          <w:lang w:val="ru-RU"/>
        </w:rPr>
        <w:t>решаване</w:t>
      </w:r>
      <w:proofErr w:type="spellEnd"/>
      <w:r>
        <w:rPr>
          <w:rStyle w:val="normaltextrun"/>
          <w:b/>
          <w:sz w:val="28"/>
          <w:szCs w:val="28"/>
          <w:lang w:val="ru-RU"/>
        </w:rPr>
        <w:t xml:space="preserve"> на НВО- 4 </w:t>
      </w:r>
      <w:proofErr w:type="spellStart"/>
      <w:r>
        <w:rPr>
          <w:rStyle w:val="normaltextrun"/>
          <w:b/>
          <w:sz w:val="28"/>
          <w:szCs w:val="28"/>
          <w:lang w:val="ru-RU"/>
        </w:rPr>
        <w:t>клас</w:t>
      </w:r>
      <w:proofErr w:type="spellEnd"/>
    </w:p>
    <w:p w:rsidR="00BD39A1" w:rsidRPr="00BD39A1" w:rsidRDefault="00BD39A1" w:rsidP="00BD39A1">
      <w:pPr>
        <w:pStyle w:val="paragraph"/>
        <w:spacing w:after="0"/>
        <w:textAlignment w:val="baseline"/>
        <w:rPr>
          <w:b/>
          <w:sz w:val="28"/>
          <w:szCs w:val="28"/>
        </w:rPr>
      </w:pPr>
      <w:r w:rsidRPr="00BD39A1">
        <w:rPr>
          <w:b/>
          <w:sz w:val="28"/>
          <w:szCs w:val="28"/>
        </w:rPr>
        <w:t>Ролеви игри</w:t>
      </w:r>
    </w:p>
    <w:p w:rsidR="00BD39A1" w:rsidRPr="00BD39A1" w:rsidRDefault="00BD39A1" w:rsidP="00BD39A1">
      <w:pPr>
        <w:pStyle w:val="paragraph"/>
        <w:spacing w:after="0"/>
        <w:textAlignment w:val="baseline"/>
        <w:rPr>
          <w:b/>
          <w:sz w:val="28"/>
          <w:szCs w:val="28"/>
        </w:rPr>
      </w:pPr>
      <w:r w:rsidRPr="00BD39A1">
        <w:rPr>
          <w:b/>
          <w:sz w:val="28"/>
          <w:szCs w:val="28"/>
        </w:rPr>
        <w:t>Цел: Да развие уменията за комуникация и сътрудничество.</w:t>
      </w:r>
    </w:p>
    <w:p w:rsidR="009374DC" w:rsidRDefault="00BD39A1" w:rsidP="009374DC">
      <w:pPr>
        <w:pStyle w:val="paragraph"/>
        <w:spacing w:after="0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Описание: Организирах</w:t>
      </w:r>
      <w:r w:rsidRPr="00BD39A1">
        <w:rPr>
          <w:b/>
          <w:sz w:val="28"/>
          <w:szCs w:val="28"/>
        </w:rPr>
        <w:t xml:space="preserve"> ролеви игри, където родителите и децата играят роли на уч</w:t>
      </w:r>
      <w:r w:rsidR="009374DC">
        <w:rPr>
          <w:b/>
          <w:sz w:val="28"/>
          <w:szCs w:val="28"/>
        </w:rPr>
        <w:t>ители и ученици. Децата  задаваха въпроси и получаваха</w:t>
      </w:r>
      <w:r w:rsidRPr="00BD39A1">
        <w:rPr>
          <w:b/>
          <w:sz w:val="28"/>
          <w:szCs w:val="28"/>
        </w:rPr>
        <w:t xml:space="preserve"> обрат</w:t>
      </w:r>
      <w:r w:rsidR="009374DC">
        <w:rPr>
          <w:b/>
          <w:sz w:val="28"/>
          <w:szCs w:val="28"/>
        </w:rPr>
        <w:t>на връзка, а родителите  се поставиха</w:t>
      </w:r>
      <w:r w:rsidRPr="00BD39A1">
        <w:rPr>
          <w:b/>
          <w:sz w:val="28"/>
          <w:szCs w:val="28"/>
        </w:rPr>
        <w:t xml:space="preserve"> на мястото на учителите, за да ра</w:t>
      </w:r>
      <w:r w:rsidR="009374DC">
        <w:rPr>
          <w:b/>
          <w:sz w:val="28"/>
          <w:szCs w:val="28"/>
        </w:rPr>
        <w:t>зберат по-добре учебния процес.</w:t>
      </w:r>
    </w:p>
    <w:p w:rsidR="009374DC" w:rsidRDefault="009374DC" w:rsidP="009374DC">
      <w:pPr>
        <w:pStyle w:val="paragraph"/>
        <w:spacing w:after="0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Тези дейности </w:t>
      </w:r>
      <w:r w:rsidR="00BD39A1" w:rsidRPr="00BD39A1">
        <w:rPr>
          <w:b/>
          <w:sz w:val="28"/>
          <w:szCs w:val="28"/>
        </w:rPr>
        <w:t xml:space="preserve"> помогнат на учениците</w:t>
      </w:r>
      <w:r>
        <w:rPr>
          <w:b/>
          <w:sz w:val="28"/>
          <w:szCs w:val="28"/>
        </w:rPr>
        <w:t xml:space="preserve"> да се подготвят за НВО, но и</w:t>
      </w:r>
      <w:r w:rsidR="00BD39A1" w:rsidRPr="00BD39A1">
        <w:rPr>
          <w:b/>
          <w:sz w:val="28"/>
          <w:szCs w:val="28"/>
        </w:rPr>
        <w:t xml:space="preserve"> укрепят връзките между родителите и децата, като същевременно правят ученето по-забавно и интерактивно.</w:t>
      </w:r>
    </w:p>
    <w:p w:rsidR="00BD39A1" w:rsidRDefault="009374DC" w:rsidP="009374DC">
      <w:pPr>
        <w:pStyle w:val="paragraph"/>
        <w:spacing w:after="0"/>
        <w:textAlignment w:val="baseline"/>
        <w:rPr>
          <w:b/>
          <w:sz w:val="28"/>
          <w:szCs w:val="28"/>
        </w:rPr>
      </w:pPr>
      <w:r w:rsidRPr="009374DC">
        <w:t xml:space="preserve"> </w:t>
      </w:r>
      <w:r>
        <w:rPr>
          <w:noProof/>
        </w:rPr>
        <w:drawing>
          <wp:inline distT="0" distB="0" distL="0" distR="0">
            <wp:extent cx="3763010" cy="2825115"/>
            <wp:effectExtent l="0" t="0" r="8890" b="0"/>
            <wp:docPr id="1" name="Картина 1" descr="C:\Users\user\AppData\Local\Microsoft\Windows\INetCache\Content.Word\a422ca13-094a-4a46-84c6-386a81ee35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a422ca13-094a-4a46-84c6-386a81ee35e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2ED" w:rsidRDefault="00BD39A1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06.45pt;height:304.15pt">
            <v:imagedata r:id="rId8" o:title="90fc9be9-8c61-4812-92b4-53f5827c655f"/>
          </v:shape>
        </w:pict>
      </w:r>
      <w:r w:rsidR="009374DC">
        <w:pict>
          <v:shape id="_x0000_i1045" type="#_x0000_t75" style="width:251.1pt;height:335.1pt">
            <v:imagedata r:id="rId9" o:title="c2fb24cb-463e-4499-9cf3-7011c73ce3e0"/>
          </v:shape>
        </w:pict>
      </w:r>
    </w:p>
    <w:sectPr w:rsidR="000A02ED" w:rsidSect="00B016AA">
      <w:pgSz w:w="11900" w:h="16840" w:code="9"/>
      <w:pgMar w:top="1939" w:right="720" w:bottom="720" w:left="720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9A1" w:rsidRDefault="00BD39A1" w:rsidP="00BD39A1">
      <w:pPr>
        <w:spacing w:after="0" w:line="240" w:lineRule="auto"/>
      </w:pPr>
      <w:r>
        <w:separator/>
      </w:r>
    </w:p>
  </w:endnote>
  <w:endnote w:type="continuationSeparator" w:id="0">
    <w:p w:rsidR="00BD39A1" w:rsidRDefault="00BD39A1" w:rsidP="00BD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9A1" w:rsidRDefault="00BD39A1" w:rsidP="00BD39A1">
      <w:pPr>
        <w:spacing w:after="0" w:line="240" w:lineRule="auto"/>
      </w:pPr>
      <w:r>
        <w:separator/>
      </w:r>
    </w:p>
  </w:footnote>
  <w:footnote w:type="continuationSeparator" w:id="0">
    <w:p w:rsidR="00BD39A1" w:rsidRDefault="00BD39A1" w:rsidP="00BD39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9A1"/>
    <w:rsid w:val="000A02ED"/>
    <w:rsid w:val="009374DC"/>
    <w:rsid w:val="00B016AA"/>
    <w:rsid w:val="00BD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D3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rmaltextrun">
    <w:name w:val="normaltextrun"/>
    <w:basedOn w:val="a0"/>
    <w:rsid w:val="00BD39A1"/>
  </w:style>
  <w:style w:type="character" w:customStyle="1" w:styleId="eop">
    <w:name w:val="eop"/>
    <w:basedOn w:val="a0"/>
    <w:rsid w:val="00BD39A1"/>
  </w:style>
  <w:style w:type="paragraph" w:styleId="a3">
    <w:name w:val="header"/>
    <w:basedOn w:val="a"/>
    <w:link w:val="a4"/>
    <w:uiPriority w:val="99"/>
    <w:unhideWhenUsed/>
    <w:rsid w:val="00BD3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D39A1"/>
  </w:style>
  <w:style w:type="paragraph" w:styleId="a5">
    <w:name w:val="footer"/>
    <w:basedOn w:val="a"/>
    <w:link w:val="a6"/>
    <w:uiPriority w:val="99"/>
    <w:unhideWhenUsed/>
    <w:rsid w:val="00BD3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D39A1"/>
  </w:style>
  <w:style w:type="paragraph" w:styleId="a7">
    <w:name w:val="Balloon Text"/>
    <w:basedOn w:val="a"/>
    <w:link w:val="a8"/>
    <w:uiPriority w:val="99"/>
    <w:semiHidden/>
    <w:unhideWhenUsed/>
    <w:rsid w:val="00937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37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D3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rmaltextrun">
    <w:name w:val="normaltextrun"/>
    <w:basedOn w:val="a0"/>
    <w:rsid w:val="00BD39A1"/>
  </w:style>
  <w:style w:type="character" w:customStyle="1" w:styleId="eop">
    <w:name w:val="eop"/>
    <w:basedOn w:val="a0"/>
    <w:rsid w:val="00BD39A1"/>
  </w:style>
  <w:style w:type="paragraph" w:styleId="a3">
    <w:name w:val="header"/>
    <w:basedOn w:val="a"/>
    <w:link w:val="a4"/>
    <w:uiPriority w:val="99"/>
    <w:unhideWhenUsed/>
    <w:rsid w:val="00BD3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D39A1"/>
  </w:style>
  <w:style w:type="paragraph" w:styleId="a5">
    <w:name w:val="footer"/>
    <w:basedOn w:val="a"/>
    <w:link w:val="a6"/>
    <w:uiPriority w:val="99"/>
    <w:unhideWhenUsed/>
    <w:rsid w:val="00BD3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D39A1"/>
  </w:style>
  <w:style w:type="paragraph" w:styleId="a7">
    <w:name w:val="Balloon Text"/>
    <w:basedOn w:val="a"/>
    <w:link w:val="a8"/>
    <w:uiPriority w:val="99"/>
    <w:semiHidden/>
    <w:unhideWhenUsed/>
    <w:rsid w:val="00937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37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5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C62B0F917AA04DB3DBA76D21C104D6" ma:contentTypeVersion="14" ma:contentTypeDescription="Създаване на нов документ" ma:contentTypeScope="" ma:versionID="a64dbaf68b50b1033ed81d56f68bdfa3">
  <xsd:schema xmlns:xsd="http://www.w3.org/2001/XMLSchema" xmlns:xs="http://www.w3.org/2001/XMLSchema" xmlns:p="http://schemas.microsoft.com/office/2006/metadata/properties" xmlns:ns2="c7aa6d2f-9b23-4e32-a9df-07c7cbfad5ee" targetNamespace="http://schemas.microsoft.com/office/2006/metadata/properties" ma:root="true" ma:fieldsID="787731a2681baee0d87ddfb5d533472f" ns2:_="">
    <xsd:import namespace="c7aa6d2f-9b23-4e32-a9df-07c7cbfad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6d2f-9b23-4e32-a9df-07c7cbfad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6d2f-9b23-4e32-a9df-07c7cbfad5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6A0064-B017-432D-80FB-18EE9E4021E2}"/>
</file>

<file path=customXml/itemProps2.xml><?xml version="1.0" encoding="utf-8"?>
<ds:datastoreItem xmlns:ds="http://schemas.openxmlformats.org/officeDocument/2006/customXml" ds:itemID="{691A2A28-16A3-4420-8399-63CDB68E1D43}"/>
</file>

<file path=customXml/itemProps3.xml><?xml version="1.0" encoding="utf-8"?>
<ds:datastoreItem xmlns:ds="http://schemas.openxmlformats.org/officeDocument/2006/customXml" ds:itemID="{B9D57402-2A8F-46F1-9E9A-9C27F8885C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2025-03-02T11:11:00Z</dcterms:created>
  <dcterms:modified xsi:type="dcterms:W3CDTF">2025-03-02T11:26:00Z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0x01010052C62B0F917AA04DB3DBA76D21C104D6</vt:lpwstr>
  </property>
</Properties>
</file>